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5951220"/>
            <wp:effectExtent l="0" t="0" r="3810" b="11430"/>
            <wp:docPr id="1" name="图片 1" descr="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95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172075"/>
            <wp:effectExtent l="0" t="0" r="10160" b="9525"/>
            <wp:docPr id="2" name="图片 2" descr="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mOGEwOTdmZmMzNzYxY2VlNjk1MDMyZTBmMGM3NWEifQ=="/>
  </w:docVars>
  <w:rsids>
    <w:rsidRoot w:val="1B923FD7"/>
    <w:rsid w:val="0D5A52A0"/>
    <w:rsid w:val="1B923FD7"/>
    <w:rsid w:val="1BB17056"/>
    <w:rsid w:val="4941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Calibri" w:hAnsi="Calibri" w:eastAsia="宋体" w:cs="Calibri"/>
      <w:sz w:val="3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2024-01-05T07:21:00Z</dcterms:created>
  <dc:creator>k.</dc:creator>
  <cp:lastModifiedBy>k.</cp:lastModifiedBy>
  <dcterms:modified xsi:type="dcterms:W3CDTF">2024-01-05T07:22:13Z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581761373BF1493484B44BB4889F0F6B_11</vt:lpwstr>
  </property>
</Properties>
</file>